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E1" w:rsidRPr="003512D3" w:rsidRDefault="00460FE1" w:rsidP="003512D3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711D0C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460FE1" w:rsidRDefault="00460FE1" w:rsidP="00460FE1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460FE1" w:rsidRPr="00711D0C" w:rsidRDefault="00460FE1" w:rsidP="00711D0C">
      <w:pPr>
        <w:spacing w:after="0" w:line="312" w:lineRule="auto"/>
        <w:ind w:left="4961"/>
        <w:rPr>
          <w:rFonts w:ascii="Verdana" w:eastAsia="Times New Roman" w:hAnsi="Verdana"/>
          <w:b/>
          <w:szCs w:val="24"/>
          <w:lang w:eastAsia="pl-PL"/>
        </w:rPr>
      </w:pPr>
      <w:r w:rsidRPr="00711D0C">
        <w:rPr>
          <w:rFonts w:ascii="Verdana" w:eastAsia="Times New Roman" w:hAnsi="Verdana"/>
          <w:b/>
          <w:szCs w:val="24"/>
          <w:lang w:eastAsia="pl-PL"/>
        </w:rPr>
        <w:t xml:space="preserve">Generalna Dyrekcja Dróg </w:t>
      </w:r>
      <w:r w:rsidRPr="00711D0C">
        <w:rPr>
          <w:rFonts w:ascii="Verdana" w:eastAsia="Times New Roman" w:hAnsi="Verdana"/>
          <w:b/>
          <w:szCs w:val="24"/>
          <w:lang w:eastAsia="pl-PL"/>
        </w:rPr>
        <w:br/>
        <w:t>Krajowych i Autostrad</w:t>
      </w:r>
      <w:r w:rsidR="00DE66F3" w:rsidRPr="00711D0C">
        <w:rPr>
          <w:rFonts w:ascii="Verdana" w:eastAsia="Times New Roman" w:hAnsi="Verdana"/>
          <w:b/>
          <w:szCs w:val="24"/>
          <w:lang w:eastAsia="pl-PL"/>
        </w:rPr>
        <w:t xml:space="preserve"> </w:t>
      </w:r>
      <w:r w:rsidR="003F1229">
        <w:rPr>
          <w:rFonts w:ascii="Verdana" w:eastAsia="Times New Roman" w:hAnsi="Verdana"/>
          <w:b/>
          <w:szCs w:val="24"/>
          <w:lang w:eastAsia="pl-PL"/>
        </w:rPr>
        <w:br/>
      </w:r>
      <w:r w:rsidR="00DE66F3" w:rsidRPr="00711D0C">
        <w:rPr>
          <w:rFonts w:ascii="Verdana" w:eastAsia="Times New Roman" w:hAnsi="Verdana"/>
          <w:b/>
          <w:szCs w:val="24"/>
          <w:lang w:eastAsia="pl-PL"/>
        </w:rPr>
        <w:t xml:space="preserve">Oddział w Zielonej Górze </w:t>
      </w:r>
    </w:p>
    <w:p w:rsidR="00460FE1" w:rsidRDefault="00460FE1" w:rsidP="00460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0FE1" w:rsidRDefault="00460FE1" w:rsidP="00711D0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711D0C" w:rsidRDefault="00711D0C" w:rsidP="00711D0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B2819" w:rsidRDefault="009907F5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iCs/>
          <w:sz w:val="24"/>
          <w:szCs w:val="24"/>
        </w:rPr>
      </w:pPr>
      <w:r w:rsidRPr="009907F5">
        <w:rPr>
          <w:rFonts w:ascii="Verdana" w:hAnsi="Verdana"/>
          <w:iCs/>
          <w:sz w:val="24"/>
          <w:szCs w:val="24"/>
        </w:rPr>
        <w:t>„Zagospodarowani</w:t>
      </w:r>
      <w:r>
        <w:rPr>
          <w:rFonts w:ascii="Verdana" w:hAnsi="Verdana"/>
          <w:iCs/>
          <w:sz w:val="24"/>
          <w:szCs w:val="24"/>
        </w:rPr>
        <w:t>e</w:t>
      </w:r>
      <w:r w:rsidRPr="009907F5">
        <w:rPr>
          <w:rFonts w:ascii="Verdana" w:hAnsi="Verdana"/>
          <w:iCs/>
          <w:sz w:val="24"/>
          <w:szCs w:val="24"/>
        </w:rPr>
        <w:t xml:space="preserve"> odpadów z nielegalnego składowiska odpadów zlokalizowanego na działkach ewidencyjnych 158/7, 158/9 i 141/3 obręb Deszczno, gm. Deszczno”</w:t>
      </w:r>
    </w:p>
    <w:p w:rsidR="009907F5" w:rsidRDefault="009907F5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460FE1" w:rsidRDefault="00460FE1" w:rsidP="003512D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1B2819" w:rsidRDefault="001B2819" w:rsidP="001B2819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bCs/>
          <w:i/>
          <w:sz w:val="20"/>
          <w:szCs w:val="20"/>
        </w:rPr>
      </w:pPr>
    </w:p>
    <w:p w:rsidR="00460FE1" w:rsidRPr="00977516" w:rsidRDefault="009907F5" w:rsidP="00644DE9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07F5">
        <w:rPr>
          <w:rFonts w:ascii="Verdana" w:hAnsi="Verdana"/>
          <w:iCs/>
          <w:sz w:val="24"/>
          <w:szCs w:val="24"/>
        </w:rPr>
        <w:t>„Zagospodarowani</w:t>
      </w:r>
      <w:r>
        <w:rPr>
          <w:rFonts w:ascii="Verdana" w:hAnsi="Verdana"/>
          <w:iCs/>
          <w:sz w:val="24"/>
          <w:szCs w:val="24"/>
        </w:rPr>
        <w:t>e</w:t>
      </w:r>
      <w:r w:rsidRPr="009907F5">
        <w:rPr>
          <w:rFonts w:ascii="Verdana" w:hAnsi="Verdana"/>
          <w:iCs/>
          <w:sz w:val="24"/>
          <w:szCs w:val="24"/>
        </w:rPr>
        <w:t xml:space="preserve"> odpadów z nielegalnego składowiska odpadów zlokalizowanego na działkach ewidencyjnych 158/7, 158/9 i 141/3 obręb Deszczno, gm. Deszczno”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3F1229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1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11D0C" w:rsidRDefault="003F1229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(brak)</w:t>
      </w:r>
    </w:p>
    <w:p w:rsidR="003F1229" w:rsidRDefault="003F1229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  <w:bookmarkStart w:id="0" w:name="_GoBack"/>
      <w:bookmarkEnd w:id="0"/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460FE1" w:rsidRDefault="00460FE1" w:rsidP="00460FE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460FE1" w:rsidRDefault="00460FE1" w:rsidP="00460FE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F1229" w:rsidRDefault="003F1229" w:rsidP="00460FE1">
      <w:pPr>
        <w:rPr>
          <w:rFonts w:ascii="Verdana" w:hAnsi="Verdana"/>
          <w:sz w:val="16"/>
          <w:szCs w:val="16"/>
          <w:vertAlign w:val="superscript"/>
        </w:rPr>
      </w:pPr>
    </w:p>
    <w:p w:rsidR="00460FE1" w:rsidRDefault="003F1229" w:rsidP="00460FE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1</w:t>
      </w:r>
      <w:r w:rsidR="00460FE1">
        <w:rPr>
          <w:rFonts w:ascii="Verdana" w:hAnsi="Verdana"/>
          <w:sz w:val="16"/>
          <w:szCs w:val="16"/>
          <w:vertAlign w:val="superscript"/>
        </w:rPr>
        <w:t xml:space="preserve"> </w:t>
      </w:r>
      <w:r w:rsidR="00460FE1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E332EC" w:rsidRDefault="00E332EC"/>
    <w:sectPr w:rsidR="00E332EC" w:rsidSect="00E332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13" w:rsidRDefault="00566A13" w:rsidP="00644DE9">
      <w:pPr>
        <w:spacing w:after="0" w:line="240" w:lineRule="auto"/>
      </w:pPr>
      <w:r>
        <w:separator/>
      </w:r>
    </w:p>
  </w:endnote>
  <w:endnote w:type="continuationSeparator" w:id="0">
    <w:p w:rsidR="00566A13" w:rsidRDefault="00566A13" w:rsidP="0064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13" w:rsidRDefault="00566A13" w:rsidP="00644DE9">
      <w:pPr>
        <w:spacing w:after="0" w:line="240" w:lineRule="auto"/>
      </w:pPr>
      <w:r>
        <w:separator/>
      </w:r>
    </w:p>
  </w:footnote>
  <w:footnote w:type="continuationSeparator" w:id="0">
    <w:p w:rsidR="00566A13" w:rsidRDefault="00566A13" w:rsidP="0064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EA" w:rsidRDefault="00EC2AEA" w:rsidP="00EC2AEA">
    <w:pPr>
      <w:pStyle w:val="Nagwek"/>
      <w:jc w:val="right"/>
    </w:pPr>
    <w:r>
      <w:t>Załącznik  4a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16FD"/>
    <w:multiLevelType w:val="hybridMultilevel"/>
    <w:tmpl w:val="5E8E0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E1"/>
    <w:rsid w:val="000C2843"/>
    <w:rsid w:val="001B2819"/>
    <w:rsid w:val="003512D3"/>
    <w:rsid w:val="003F1229"/>
    <w:rsid w:val="00460FE1"/>
    <w:rsid w:val="004F1697"/>
    <w:rsid w:val="0055081E"/>
    <w:rsid w:val="00566A13"/>
    <w:rsid w:val="00644DE9"/>
    <w:rsid w:val="00687C6E"/>
    <w:rsid w:val="00711D0C"/>
    <w:rsid w:val="00976E28"/>
    <w:rsid w:val="00977516"/>
    <w:rsid w:val="009907F5"/>
    <w:rsid w:val="00A41412"/>
    <w:rsid w:val="00A542D2"/>
    <w:rsid w:val="00AB6BC7"/>
    <w:rsid w:val="00CA0DB6"/>
    <w:rsid w:val="00CB0239"/>
    <w:rsid w:val="00DE1890"/>
    <w:rsid w:val="00DE66F3"/>
    <w:rsid w:val="00E21507"/>
    <w:rsid w:val="00E332EC"/>
    <w:rsid w:val="00EC2AEA"/>
    <w:rsid w:val="00F46BF5"/>
    <w:rsid w:val="00F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E293D-4671-438C-AA4E-87E5B042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FE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D0C"/>
    <w:pPr>
      <w:ind w:left="720"/>
      <w:contextualSpacing/>
    </w:pPr>
  </w:style>
  <w:style w:type="character" w:customStyle="1" w:styleId="FontStyle22">
    <w:name w:val="Font Style22"/>
    <w:basedOn w:val="Domylnaczcionkaakapitu"/>
    <w:uiPriority w:val="99"/>
    <w:rsid w:val="003F1229"/>
    <w:rPr>
      <w:rFonts w:ascii="Verdana" w:hAnsi="Verdana" w:cs="Verdana"/>
      <w:i/>
      <w:iCs/>
      <w:spacing w:val="-1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D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4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D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Astruniawska</dc:creator>
  <cp:keywords/>
  <dc:description/>
  <cp:lastModifiedBy>Kuś Michał</cp:lastModifiedBy>
  <cp:revision>7</cp:revision>
  <cp:lastPrinted>2014-06-24T10:47:00Z</cp:lastPrinted>
  <dcterms:created xsi:type="dcterms:W3CDTF">2013-12-03T07:58:00Z</dcterms:created>
  <dcterms:modified xsi:type="dcterms:W3CDTF">2015-11-18T21:12:00Z</dcterms:modified>
</cp:coreProperties>
</file>